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01" w:rsidRDefault="008C23DA">
      <w:r>
        <w:t>Complete and running 79 Triumph TR7. Unique vintage british roadster, the last model mass manufactured by Triumph motors of British Leyland before they went under in the early 80's (GET A PIECE OF BRITISH HISTORY). Anyone who knows the Triumph brand knows that these cars were designed from a serious racing pedigree and featured designs decades ahead of their time.</w:t>
      </w:r>
      <w:r>
        <w:br/>
      </w:r>
      <w:r>
        <w:br/>
        <w:t xml:space="preserve">Starts right up and drives. Great fun lil daily driver or would make a great track/project car, solid platform. I drive it to work all the time and take it out for weekend drives as it sits now. The car is very reliable for its age and with proper maintenance and care it will continue to be as such. </w:t>
      </w:r>
      <w:r>
        <w:br/>
      </w:r>
      <w:r>
        <w:br/>
        <w:t>I also have many spare parts that will go with the car as well; a straight rust free passenger door, some gasket and seal kits, pair of mirrors, some electrics and other misc pieces too.</w:t>
      </w:r>
      <w:r>
        <w:br/>
      </w:r>
      <w:r>
        <w:br/>
        <w:t>--ENGINE/DRIVE LINE--</w:t>
      </w:r>
      <w:r>
        <w:br/>
      </w:r>
      <w:r>
        <w:br/>
        <w:t xml:space="preserve">2.0 Litre 45degree slant 4. </w:t>
      </w:r>
      <w:r>
        <w:br/>
        <w:t>single overhead cam aluminum head</w:t>
      </w:r>
      <w:r>
        <w:br/>
        <w:t>high compression flat top pistons from england</w:t>
      </w:r>
      <w:r>
        <w:br/>
        <w:t>dual zenith carbs</w:t>
      </w:r>
      <w:r>
        <w:br/>
        <w:t>4-1 header with straight pipes to a monza muffler (SOUNDS GREAT)</w:t>
      </w:r>
      <w:r>
        <w:br/>
        <w:t>factory 5 speed (real 5, not four speed with OD!)</w:t>
      </w:r>
      <w:r>
        <w:br/>
        <w:t xml:space="preserve">engine was completely overhauled and rebuilt 15years ago (bearings, seals, ect.) has had 17k miles put on it since then. (starts right up every time, very peppy and strong motor!) </w:t>
      </w:r>
      <w:r>
        <w:br/>
      </w:r>
      <w:r>
        <w:br/>
        <w:t>--INTERIOR--</w:t>
      </w:r>
      <w:r>
        <w:br/>
      </w:r>
      <w:r>
        <w:br/>
        <w:t>all original interior!</w:t>
      </w:r>
      <w:r>
        <w:br/>
        <w:t>no cracks in the dash</w:t>
      </w:r>
      <w:r>
        <w:br/>
        <w:t>no tears in the seats, foam is still strong, they hug tight</w:t>
      </w:r>
      <w:r>
        <w:br/>
        <w:t>factory A/C model! (rare)</w:t>
      </w:r>
      <w:r>
        <w:br/>
        <w:t>all instrumentation works properly</w:t>
      </w:r>
      <w:r>
        <w:br/>
        <w:t>aftermarket oil pressure gauge</w:t>
      </w:r>
      <w:r>
        <w:br/>
      </w:r>
      <w:r>
        <w:br/>
        <w:t>--ELECTRICAL--</w:t>
      </w:r>
      <w:r>
        <w:br/>
      </w:r>
      <w:r>
        <w:br/>
        <w:t>majority of systems function properly</w:t>
      </w:r>
      <w:r>
        <w:br/>
        <w:t>lights and signal indicators all function</w:t>
      </w:r>
      <w:r>
        <w:br/>
        <w:t>the power flip-up headlight motors work, but a short will not allow them to go up with the headlight switch (a repair is needed in line somewhere)</w:t>
      </w:r>
      <w:r>
        <w:br/>
        <w:t>the dash illumination just quit working the other day, i suspect a short in the fuse block is to be the culprit.</w:t>
      </w:r>
      <w:r>
        <w:br/>
        <w:t>tail and brake lights all function as well</w:t>
      </w:r>
      <w:r>
        <w:br/>
      </w:r>
      <w:r>
        <w:br/>
      </w:r>
      <w:r>
        <w:lastRenderedPageBreak/>
        <w:t>--BODY--</w:t>
      </w:r>
      <w:r>
        <w:br/>
      </w:r>
      <w:r>
        <w:br/>
        <w:t>the frame and panels are straight</w:t>
      </w:r>
      <w:r>
        <w:br/>
        <w:t>small amount of surface rust in some areas (chassis is solid)</w:t>
      </w:r>
      <w:r>
        <w:br/>
        <w:t>paint was done some years ago, looks good but a couple small areas show cracking (still cleans up nicely though)</w:t>
      </w:r>
      <w:r>
        <w:br/>
        <w:t>the top has some tears in it and will need to be replaced, the frame is perfect and the top goes up and folds down with no issues (i've sourced some tops for under 300 dollars, easy to replace by yourself, ive done it twice on two other triumphs)</w:t>
      </w:r>
    </w:p>
    <w:sectPr w:rsidR="00661B01" w:rsidSect="00364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23DA"/>
    <w:rsid w:val="00364779"/>
    <w:rsid w:val="00524B41"/>
    <w:rsid w:val="008C23DA"/>
    <w:rsid w:val="00D45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Company>Hewlett-Packard Company</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2011-05-31T01:55:00Z</dcterms:created>
  <dcterms:modified xsi:type="dcterms:W3CDTF">2011-05-31T01:56:00Z</dcterms:modified>
</cp:coreProperties>
</file>